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3DA4" w14:textId="65E786CD" w:rsidR="00BC6372" w:rsidRDefault="00774A2F">
      <w:r w:rsidRPr="00F2668F"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inline distT="0" distB="0" distL="0" distR="0" wp14:anchorId="7D7CFCBA" wp14:editId="3EF86A80">
            <wp:extent cx="54292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487A" w14:textId="05DF5CD6" w:rsidR="00774A2F" w:rsidRDefault="00581688">
      <w:r>
        <w:t xml:space="preserve">                                       </w:t>
      </w:r>
      <w:r w:rsidR="00774A2F">
        <w:t>PRICE LIST ROBI</w:t>
      </w:r>
      <w:r w:rsidR="00FE1C64">
        <w:t>N</w:t>
      </w:r>
      <w:r w:rsidR="00774A2F">
        <w:t xml:space="preserve"> HOWARD PAINTINGS</w:t>
      </w:r>
    </w:p>
    <w:p w14:paraId="66FAA02A" w14:textId="6B571DC7" w:rsidR="00774A2F" w:rsidRDefault="00FE1C64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Church Street, Goulburn, oil on board. D. 43x43cm (framed size)</w:t>
      </w:r>
      <w:r w:rsidR="009B56E3">
        <w:tab/>
      </w:r>
      <w:r>
        <w:t>$700</w:t>
      </w:r>
      <w:r w:rsidR="004E3A34">
        <w:t xml:space="preserve"> </w:t>
      </w:r>
      <w:r w:rsidR="009B56E3" w:rsidRPr="009B56E3">
        <w:rPr>
          <w:color w:val="FF0000"/>
        </w:rPr>
        <w:t>SOLD</w:t>
      </w:r>
    </w:p>
    <w:p w14:paraId="4917054B" w14:textId="0A74D9EB" w:rsidR="00FE1C64" w:rsidRDefault="00FE1C64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proofErr w:type="spellStart"/>
      <w:r>
        <w:t>Cieto</w:t>
      </w:r>
      <w:proofErr w:type="spellEnd"/>
      <w:r>
        <w:t>, pine tree, Italy, oil on paper. D.30x21cm (framed size)</w:t>
      </w:r>
      <w:r w:rsidR="009B56E3">
        <w:tab/>
        <w:t>$</w:t>
      </w:r>
      <w:r>
        <w:t xml:space="preserve">550 </w:t>
      </w:r>
      <w:r w:rsidR="009B56E3" w:rsidRPr="009B56E3">
        <w:rPr>
          <w:color w:val="FF0000"/>
        </w:rPr>
        <w:t>SOLD</w:t>
      </w:r>
    </w:p>
    <w:p w14:paraId="439AF336" w14:textId="3A142232" w:rsidR="00FE1C64" w:rsidRDefault="00FE1C64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Aiello, Italy, oil on board, oil on paper. D. 33x26cm (framed size)</w:t>
      </w:r>
      <w:r w:rsidR="009B56E3">
        <w:tab/>
        <w:t>$</w:t>
      </w:r>
      <w:r>
        <w:t xml:space="preserve">550 </w:t>
      </w:r>
      <w:r w:rsidR="009B56E3" w:rsidRPr="009B56E3">
        <w:rPr>
          <w:color w:val="FF0000"/>
        </w:rPr>
        <w:t>SOLD</w:t>
      </w:r>
    </w:p>
    <w:p w14:paraId="6BE286B0" w14:textId="6545DF41" w:rsidR="00FE1C64" w:rsidRDefault="00FE1C64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Lister Crescent, looking south, oil on paper. D.43x34cm</w:t>
      </w:r>
      <w:r w:rsidR="00581688">
        <w:t xml:space="preserve"> (framed size)</w:t>
      </w:r>
      <w:r w:rsidR="009B56E3">
        <w:tab/>
        <w:t>$</w:t>
      </w:r>
      <w:r w:rsidR="00581688">
        <w:t>650</w:t>
      </w:r>
      <w:r w:rsidR="009B56E3">
        <w:t xml:space="preserve"> </w:t>
      </w:r>
      <w:r w:rsidR="009B56E3" w:rsidRPr="009B56E3">
        <w:rPr>
          <w:color w:val="FF0000"/>
        </w:rPr>
        <w:t>SOLD</w:t>
      </w:r>
    </w:p>
    <w:p w14:paraId="52E1C043" w14:textId="2918811B" w:rsidR="00581688" w:rsidRDefault="00581688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Wasp Head trees, Durras, oil on paper. D.43x34cm (framed size)</w:t>
      </w:r>
      <w:r w:rsidR="009B56E3">
        <w:tab/>
        <w:t>$</w:t>
      </w:r>
      <w:r>
        <w:t xml:space="preserve">550 </w:t>
      </w:r>
      <w:r w:rsidR="009B56E3" w:rsidRPr="009B56E3">
        <w:rPr>
          <w:color w:val="FF0000"/>
        </w:rPr>
        <w:t>SOLD</w:t>
      </w:r>
    </w:p>
    <w:p w14:paraId="33A745FC" w14:textId="04D7BCCB" w:rsidR="00581688" w:rsidRDefault="00581688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Wasp Head rocks, Durras, oil on paper. D.35x30cm (framed size)</w:t>
      </w:r>
      <w:r w:rsidR="009B56E3">
        <w:tab/>
        <w:t>$</w:t>
      </w:r>
      <w:r>
        <w:t xml:space="preserve">500 </w:t>
      </w:r>
      <w:r w:rsidR="009B56E3" w:rsidRPr="009B56E3">
        <w:rPr>
          <w:color w:val="FF0000"/>
        </w:rPr>
        <w:t>SOLD</w:t>
      </w:r>
    </w:p>
    <w:p w14:paraId="23AA2939" w14:textId="22C51695" w:rsidR="00581688" w:rsidRDefault="00581688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Lister Crescent, looking north, oil on paper. D.34x43cm (framed size)</w:t>
      </w:r>
      <w:r w:rsidR="009B56E3">
        <w:tab/>
        <w:t>$</w:t>
      </w:r>
      <w:r>
        <w:t>650</w:t>
      </w:r>
      <w:r w:rsidR="009B56E3">
        <w:t xml:space="preserve"> </w:t>
      </w:r>
      <w:r w:rsidR="009B56E3" w:rsidRPr="009B56E3">
        <w:rPr>
          <w:color w:val="FF0000"/>
        </w:rPr>
        <w:t>SOLD</w:t>
      </w:r>
    </w:p>
    <w:p w14:paraId="79407B48" w14:textId="0C2247DC" w:rsidR="00581688" w:rsidRDefault="00581688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Evening at Dark Beach, Durras, oil on paper. D.53x42cm (framed size)</w:t>
      </w:r>
      <w:r w:rsidR="009B56E3">
        <w:tab/>
        <w:t>$</w:t>
      </w:r>
      <w:r>
        <w:t>900</w:t>
      </w:r>
      <w:r w:rsidR="00FA31AE">
        <w:t xml:space="preserve"> </w:t>
      </w:r>
      <w:r w:rsidR="009B56E3" w:rsidRPr="009B56E3">
        <w:rPr>
          <w:color w:val="FF0000"/>
        </w:rPr>
        <w:t>SOLD</w:t>
      </w:r>
    </w:p>
    <w:p w14:paraId="086AF53B" w14:textId="70AF11BE" w:rsidR="001A5741" w:rsidRPr="009B56E3" w:rsidRDefault="00581688" w:rsidP="009B56E3">
      <w:pPr>
        <w:pStyle w:val="ListParagraph"/>
        <w:numPr>
          <w:ilvl w:val="0"/>
          <w:numId w:val="1"/>
        </w:numPr>
        <w:tabs>
          <w:tab w:val="left" w:pos="7938"/>
        </w:tabs>
        <w:ind w:right="-188"/>
        <w:rPr>
          <w:color w:val="000000" w:themeColor="text1"/>
        </w:rPr>
      </w:pPr>
      <w:r w:rsidRPr="009B56E3">
        <w:rPr>
          <w:color w:val="000000" w:themeColor="text1"/>
        </w:rPr>
        <w:t>Earth Cry (inspired by Peter Sculthorpe composition), oil on paper. D.73x34cm</w:t>
      </w:r>
      <w:r w:rsidR="009B56E3" w:rsidRPr="009B56E3">
        <w:rPr>
          <w:color w:val="000000" w:themeColor="text1"/>
        </w:rPr>
        <w:tab/>
        <w:t>$</w:t>
      </w:r>
      <w:r w:rsidR="001A5741" w:rsidRPr="009B56E3">
        <w:rPr>
          <w:color w:val="000000" w:themeColor="text1"/>
        </w:rPr>
        <w:t>1</w:t>
      </w:r>
      <w:r w:rsidR="009B56E3" w:rsidRPr="009B56E3">
        <w:rPr>
          <w:color w:val="000000" w:themeColor="text1"/>
        </w:rPr>
        <w:t>,</w:t>
      </w:r>
      <w:r w:rsidR="001A5741" w:rsidRPr="009B56E3">
        <w:rPr>
          <w:color w:val="000000" w:themeColor="text1"/>
        </w:rPr>
        <w:t>200</w:t>
      </w:r>
      <w:r w:rsidR="009B56E3" w:rsidRPr="009B56E3">
        <w:rPr>
          <w:color w:val="000000" w:themeColor="text1"/>
        </w:rPr>
        <w:t xml:space="preserve"> </w:t>
      </w:r>
      <w:r w:rsidR="009B56E3" w:rsidRPr="009B56E3">
        <w:rPr>
          <w:color w:val="FF0000"/>
        </w:rPr>
        <w:t>SOLD</w:t>
      </w:r>
      <w:r w:rsidR="009B56E3" w:rsidRPr="009B56E3">
        <w:rPr>
          <w:color w:val="000000" w:themeColor="text1"/>
        </w:rPr>
        <w:t xml:space="preserve"> </w:t>
      </w:r>
    </w:p>
    <w:p w14:paraId="43036B72" w14:textId="53FECA98" w:rsidR="001A5741" w:rsidRDefault="001A5741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Rosedale Headland, oil on paper. D.34x29cm (framed size)</w:t>
      </w:r>
      <w:r w:rsidR="009B56E3">
        <w:tab/>
        <w:t>$</w:t>
      </w:r>
      <w:r>
        <w:t>500</w:t>
      </w:r>
      <w:r w:rsidR="009B56E3">
        <w:t xml:space="preserve"> </w:t>
      </w:r>
      <w:r w:rsidR="009B56E3" w:rsidRPr="009B56E3">
        <w:rPr>
          <w:color w:val="FF0000"/>
        </w:rPr>
        <w:t>SOLD</w:t>
      </w:r>
    </w:p>
    <w:p w14:paraId="137078F6" w14:textId="3338A088" w:rsidR="001A5741" w:rsidRDefault="001A5741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Nasturtiums, oil on paper. D. 44x44cm (framed size)</w:t>
      </w:r>
      <w:r w:rsidR="009B56E3">
        <w:tab/>
        <w:t>$</w:t>
      </w:r>
      <w:r>
        <w:t xml:space="preserve">750 </w:t>
      </w:r>
      <w:r w:rsidR="009B56E3" w:rsidRPr="009B56E3">
        <w:rPr>
          <w:color w:val="FF0000"/>
        </w:rPr>
        <w:t>SOLD</w:t>
      </w:r>
    </w:p>
    <w:p w14:paraId="706ACB12" w14:textId="302F69DB" w:rsidR="00DE1C4B" w:rsidRDefault="001A5741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Jonquils, oil on paper. D.56x45cm (framed size)</w:t>
      </w:r>
      <w:r w:rsidR="009B56E3">
        <w:tab/>
        <w:t>$</w:t>
      </w:r>
      <w:r>
        <w:t>750</w:t>
      </w:r>
      <w:r w:rsidR="00DE1C4B">
        <w:t xml:space="preserve"> </w:t>
      </w:r>
      <w:r w:rsidR="009B56E3" w:rsidRPr="009B56E3">
        <w:rPr>
          <w:color w:val="FF0000"/>
        </w:rPr>
        <w:t>SOLD</w:t>
      </w:r>
    </w:p>
    <w:p w14:paraId="11B603D2" w14:textId="568067C5" w:rsidR="001A5741" w:rsidRDefault="001A5741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 xml:space="preserve">Pink magnolias, oil on </w:t>
      </w:r>
      <w:r w:rsidR="0028668D">
        <w:t>board</w:t>
      </w:r>
      <w:r>
        <w:t>. D.43x43cm</w:t>
      </w:r>
      <w:r w:rsidR="009B56E3">
        <w:tab/>
        <w:t>$</w:t>
      </w:r>
      <w:r>
        <w:t xml:space="preserve">750 </w:t>
      </w:r>
      <w:r w:rsidR="009B56E3" w:rsidRPr="009B56E3">
        <w:rPr>
          <w:color w:val="FF0000"/>
        </w:rPr>
        <w:t>SOLD</w:t>
      </w:r>
    </w:p>
    <w:p w14:paraId="47812BF4" w14:textId="53EE7A64" w:rsidR="0028668D" w:rsidRDefault="001A5741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 xml:space="preserve">Poppies in enamel jug, oil on </w:t>
      </w:r>
      <w:r w:rsidR="0028668D">
        <w:t>board</w:t>
      </w:r>
      <w:r>
        <w:t xml:space="preserve">. D.  </w:t>
      </w:r>
      <w:r w:rsidR="0028668D">
        <w:t>43x43cm</w:t>
      </w:r>
      <w:r w:rsidR="009B56E3">
        <w:tab/>
        <w:t>$</w:t>
      </w:r>
      <w:r w:rsidR="0028668D">
        <w:t>750</w:t>
      </w:r>
      <w:r w:rsidR="00FA31AE">
        <w:t xml:space="preserve"> </w:t>
      </w:r>
      <w:r w:rsidR="009B56E3" w:rsidRPr="009B56E3">
        <w:rPr>
          <w:color w:val="FF0000"/>
        </w:rPr>
        <w:t>SOLD</w:t>
      </w:r>
    </w:p>
    <w:p w14:paraId="5574C96C" w14:textId="04F957F2" w:rsidR="0028668D" w:rsidRDefault="0028668D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Seven apples, oil on board. D. 53x25cm</w:t>
      </w:r>
      <w:r w:rsidR="009B56E3">
        <w:tab/>
        <w:t>$</w:t>
      </w:r>
      <w:r>
        <w:t>800</w:t>
      </w:r>
    </w:p>
    <w:p w14:paraId="71D0F8A0" w14:textId="1E31E08F" w:rsidR="0028668D" w:rsidRDefault="0028668D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Five quinces, oil on paper. D. 43x35cm (framed size)</w:t>
      </w:r>
      <w:r w:rsidR="009B56E3">
        <w:tab/>
        <w:t>$</w:t>
      </w:r>
      <w:r>
        <w:t>700</w:t>
      </w:r>
      <w:r w:rsidR="009B56E3">
        <w:t xml:space="preserve"> </w:t>
      </w:r>
      <w:r w:rsidR="009B56E3" w:rsidRPr="009B56E3">
        <w:rPr>
          <w:color w:val="FF0000"/>
        </w:rPr>
        <w:t>SOLD</w:t>
      </w:r>
    </w:p>
    <w:p w14:paraId="31125636" w14:textId="5834F524" w:rsidR="00566ED2" w:rsidRDefault="0028668D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Lemons, oil on board. D. 43x33cm</w:t>
      </w:r>
      <w:r w:rsidR="009B56E3">
        <w:tab/>
        <w:t>$</w:t>
      </w:r>
      <w:r>
        <w:t>700</w:t>
      </w:r>
      <w:r w:rsidR="00DE1C4B">
        <w:t xml:space="preserve"> </w:t>
      </w:r>
      <w:r w:rsidR="009B56E3" w:rsidRPr="009B56E3">
        <w:rPr>
          <w:color w:val="FF0000"/>
        </w:rPr>
        <w:t>SOLD</w:t>
      </w:r>
    </w:p>
    <w:p w14:paraId="66EE1545" w14:textId="2A62FBBF" w:rsidR="00566ED2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Five Seville oranges, oil on board. D.38x23cm</w:t>
      </w:r>
      <w:r w:rsidR="009B56E3">
        <w:tab/>
        <w:t>$</w:t>
      </w:r>
      <w:r>
        <w:t>700</w:t>
      </w:r>
      <w:r w:rsidR="00FA31AE">
        <w:t xml:space="preserve"> </w:t>
      </w:r>
    </w:p>
    <w:p w14:paraId="424CBFDD" w14:textId="6CA762C9" w:rsidR="00566ED2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Narcissus, Monoprint. 54x43cm (framed size)</w:t>
      </w:r>
      <w:r w:rsidR="009B56E3">
        <w:tab/>
        <w:t>$</w:t>
      </w:r>
      <w:r>
        <w:t>750</w:t>
      </w:r>
      <w:r w:rsidR="009B56E3">
        <w:t xml:space="preserve"> </w:t>
      </w:r>
      <w:r w:rsidR="009B56E3" w:rsidRPr="009B56E3">
        <w:rPr>
          <w:color w:val="FF0000"/>
        </w:rPr>
        <w:t>SOLD</w:t>
      </w:r>
    </w:p>
    <w:p w14:paraId="05EAE73C" w14:textId="4E79DEBA" w:rsidR="00566ED2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An apple a day, four apples, oil on board. D.</w:t>
      </w:r>
      <w:r w:rsidR="009B56E3">
        <w:tab/>
        <w:t>$</w:t>
      </w:r>
      <w:r>
        <w:t>500</w:t>
      </w:r>
    </w:p>
    <w:p w14:paraId="528C7E22" w14:textId="17829F3A" w:rsidR="00566ED2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An apple a day, three apples, oil on board. D. 30x20cm</w:t>
      </w:r>
      <w:r w:rsidR="009B56E3">
        <w:tab/>
        <w:t>$</w:t>
      </w:r>
      <w:r>
        <w:t>500</w:t>
      </w:r>
      <w:r w:rsidR="009B56E3">
        <w:t xml:space="preserve"> </w:t>
      </w:r>
    </w:p>
    <w:p w14:paraId="2EC71486" w14:textId="587E0BE9" w:rsidR="00566ED2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An apple a day, two apples, oil on board. D. 30x20cm</w:t>
      </w:r>
      <w:r w:rsidR="009B56E3">
        <w:tab/>
        <w:t>$</w:t>
      </w:r>
      <w:r>
        <w:t>500</w:t>
      </w:r>
      <w:r w:rsidR="00DE1C4B">
        <w:t xml:space="preserve"> </w:t>
      </w:r>
      <w:r w:rsidR="00DE1C4B" w:rsidRPr="009B56E3">
        <w:rPr>
          <w:color w:val="FF0000"/>
        </w:rPr>
        <w:t>S</w:t>
      </w:r>
      <w:r w:rsidR="009B56E3" w:rsidRPr="009B56E3">
        <w:rPr>
          <w:color w:val="FF0000"/>
        </w:rPr>
        <w:t>OLD</w:t>
      </w:r>
    </w:p>
    <w:p w14:paraId="15ACFF1F" w14:textId="1B348446" w:rsidR="00581688" w:rsidRDefault="00566ED2" w:rsidP="009B56E3">
      <w:pPr>
        <w:pStyle w:val="ListParagraph"/>
        <w:numPr>
          <w:ilvl w:val="0"/>
          <w:numId w:val="1"/>
        </w:numPr>
        <w:tabs>
          <w:tab w:val="left" w:pos="7938"/>
        </w:tabs>
      </w:pPr>
      <w:r>
        <w:t>An apple a day, one apple, oil on board. D. 30x23 cm</w:t>
      </w:r>
      <w:r w:rsidR="009B56E3">
        <w:tab/>
        <w:t>$</w:t>
      </w:r>
      <w:r>
        <w:t>500</w:t>
      </w:r>
      <w:r w:rsidR="001A5741">
        <w:t xml:space="preserve">            </w:t>
      </w:r>
      <w:r w:rsidR="00581688">
        <w:t xml:space="preserve"> </w:t>
      </w:r>
    </w:p>
    <w:sectPr w:rsidR="0058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8B7"/>
    <w:multiLevelType w:val="hybridMultilevel"/>
    <w:tmpl w:val="E5662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F"/>
    <w:rsid w:val="001A5741"/>
    <w:rsid w:val="0028668D"/>
    <w:rsid w:val="004A6390"/>
    <w:rsid w:val="004E3A34"/>
    <w:rsid w:val="00566ED2"/>
    <w:rsid w:val="00581688"/>
    <w:rsid w:val="00591C3E"/>
    <w:rsid w:val="005D6BD0"/>
    <w:rsid w:val="00774A2F"/>
    <w:rsid w:val="009B56E3"/>
    <w:rsid w:val="00AC2A8C"/>
    <w:rsid w:val="00DE1C4B"/>
    <w:rsid w:val="00FA31AE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AC66"/>
  <w15:chartTrackingRefBased/>
  <w15:docId w15:val="{BF07C1C1-E12E-49F9-B7C0-C697A499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2</cp:revision>
  <cp:lastPrinted>2020-10-31T00:39:00Z</cp:lastPrinted>
  <dcterms:created xsi:type="dcterms:W3CDTF">2020-11-23T03:25:00Z</dcterms:created>
  <dcterms:modified xsi:type="dcterms:W3CDTF">2020-11-23T03:25:00Z</dcterms:modified>
</cp:coreProperties>
</file>